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7207B" w14:textId="77777777" w:rsidR="006772A9" w:rsidRDefault="006772A9" w:rsidP="006772A9">
      <w:pPr>
        <w:spacing w:after="0" w:line="240" w:lineRule="auto"/>
        <w:jc w:val="both"/>
        <w:rPr>
          <w:rFonts w:ascii="inherit" w:eastAsia="Times New Roman" w:hAnsi="inherit" w:cs="Times New Roman"/>
          <w:b/>
          <w:bCs/>
          <w:kern w:val="0"/>
          <w:sz w:val="28"/>
          <w:szCs w:val="28"/>
          <w:lang w:eastAsia="it-IT"/>
          <w14:ligatures w14:val="none"/>
        </w:rPr>
      </w:pPr>
      <w:r w:rsidRPr="006772A9">
        <w:rPr>
          <w:rFonts w:ascii="inherit" w:eastAsia="Times New Roman" w:hAnsi="inherit" w:cs="Times New Roman"/>
          <w:b/>
          <w:bCs/>
          <w:kern w:val="0"/>
          <w:sz w:val="28"/>
          <w:szCs w:val="28"/>
          <w:lang w:eastAsia="it-IT"/>
          <w14:ligatures w14:val="none"/>
        </w:rPr>
        <w:t xml:space="preserve">9 </w:t>
      </w:r>
      <w:proofErr w:type="gramStart"/>
      <w:r w:rsidRPr="006772A9">
        <w:rPr>
          <w:rFonts w:ascii="inherit" w:eastAsia="Times New Roman" w:hAnsi="inherit" w:cs="Times New Roman"/>
          <w:b/>
          <w:bCs/>
          <w:kern w:val="0"/>
          <w:sz w:val="28"/>
          <w:szCs w:val="28"/>
          <w:lang w:eastAsia="it-IT"/>
          <w14:ligatures w14:val="none"/>
        </w:rPr>
        <w:t>Maggio</w:t>
      </w:r>
      <w:proofErr w:type="gramEnd"/>
      <w:r w:rsidRPr="006772A9">
        <w:rPr>
          <w:rFonts w:ascii="inherit" w:eastAsia="Times New Roman" w:hAnsi="inherit" w:cs="Times New Roman"/>
          <w:b/>
          <w:bCs/>
          <w:kern w:val="0"/>
          <w:sz w:val="28"/>
          <w:szCs w:val="28"/>
          <w:lang w:eastAsia="it-IT"/>
          <w14:ligatures w14:val="none"/>
        </w:rPr>
        <w:t xml:space="preserve"> Sciopero generale della scuola contro Invalsi e Autonomia differenziata e in difesa di scuola pubblica, lavoro e salario di docenti ed ATA</w:t>
      </w:r>
    </w:p>
    <w:p w14:paraId="0735A672" w14:textId="77777777" w:rsidR="006772A9" w:rsidRPr="006772A9" w:rsidRDefault="006772A9" w:rsidP="006772A9">
      <w:pPr>
        <w:spacing w:after="0" w:line="240" w:lineRule="auto"/>
        <w:jc w:val="both"/>
        <w:rPr>
          <w:rFonts w:ascii="inherit" w:eastAsia="Times New Roman" w:hAnsi="inherit" w:cs="Times New Roman"/>
          <w:b/>
          <w:bCs/>
          <w:kern w:val="0"/>
          <w:sz w:val="28"/>
          <w:szCs w:val="28"/>
          <w:lang w:eastAsia="it-IT"/>
          <w14:ligatures w14:val="none"/>
        </w:rPr>
      </w:pPr>
    </w:p>
    <w:p w14:paraId="7775E72C" w14:textId="77777777" w:rsidR="006772A9" w:rsidRPr="006772A9" w:rsidRDefault="006772A9" w:rsidP="006772A9">
      <w:pPr>
        <w:spacing w:after="0" w:line="240" w:lineRule="auto"/>
        <w:jc w:val="both"/>
        <w:rPr>
          <w:rFonts w:ascii="inherit" w:eastAsia="Times New Roman" w:hAnsi="inherit" w:cs="Times New Roman"/>
          <w:kern w:val="0"/>
          <w:lang w:eastAsia="it-IT"/>
          <w14:ligatures w14:val="none"/>
        </w:rPr>
      </w:pPr>
      <w:r w:rsidRPr="006772A9">
        <w:rPr>
          <w:rFonts w:ascii="inherit" w:eastAsia="Times New Roman" w:hAnsi="inherit" w:cs="Times New Roman"/>
          <w:b/>
          <w:bCs/>
          <w:kern w:val="0"/>
          <w:lang w:eastAsia="it-IT"/>
          <w14:ligatures w14:val="none"/>
        </w:rPr>
        <w:t>Come COBAS abbiamo convocato lo sciopero generale della scuola il 9 maggio, scegliendo una giornata durante la quale nella scuola Primaria si svolgeranno i dannosi, oltre che inutili, quiz Invalsi, che abbiamo contestato fin dalla loro prima introduzione anche negli altri ordini di scuola</w:t>
      </w:r>
      <w:r w:rsidRPr="006772A9">
        <w:rPr>
          <w:rFonts w:ascii="inherit" w:eastAsia="Times New Roman" w:hAnsi="inherit" w:cs="Times New Roman"/>
          <w:kern w:val="0"/>
          <w:lang w:eastAsia="it-IT"/>
          <w14:ligatures w14:val="none"/>
        </w:rPr>
        <w:t>. La puntuale analisi delle prove ci ha via via confermato quanto già affermavamo nel 2004, anno della loro istituzione. I rapporti Invalsi ogni anno ci restituiscono risultati sostanzialmente invariati e i divari tra il Nord e il Sud del Paese rimangono rilevanti. Ciò significa che vent’anni di rilevazioni non sono serviti a migliorare la didattica, a fronte di una spesa dello Stato di circa 300 milioni di euro (negli ultimi tempi circa 30 milioni l’anno). Riteniamo che il processo di valutazione vada ben al di là di prove standardizzate, decontestualizzate e pensate per risposte in velocità. Inoltre, le prove Invalsi hanno un potente effetto retroattivo: alle prove “ci si prepara” e ore di buona didattica vengono sostituite da allenamenti ai test su libri venduti dalle case editrici per le quali le prove sono diventate un affare. E, forti di queste convinzioni, riteniamo vieppiù inaccettabile la volontà del ministro Valditara di inserire i risultati di tali prove nel curriculum degli studenti.</w:t>
      </w:r>
    </w:p>
    <w:p w14:paraId="3D8F0D6C" w14:textId="77777777" w:rsidR="006772A9" w:rsidRDefault="006772A9" w:rsidP="006772A9">
      <w:pPr>
        <w:spacing w:after="0" w:line="240" w:lineRule="auto"/>
        <w:jc w:val="both"/>
        <w:rPr>
          <w:rFonts w:ascii="inherit" w:eastAsia="Times New Roman" w:hAnsi="inherit" w:cs="Times New Roman"/>
          <w:b/>
          <w:bCs/>
          <w:kern w:val="0"/>
          <w:lang w:eastAsia="it-IT"/>
          <w14:ligatures w14:val="none"/>
        </w:rPr>
      </w:pPr>
    </w:p>
    <w:p w14:paraId="013270AF" w14:textId="6ED6B29C" w:rsidR="006772A9" w:rsidRPr="006772A9" w:rsidRDefault="006772A9" w:rsidP="006772A9">
      <w:pPr>
        <w:spacing w:after="0" w:line="240" w:lineRule="auto"/>
        <w:jc w:val="both"/>
        <w:rPr>
          <w:rFonts w:ascii="inherit" w:eastAsia="Times New Roman" w:hAnsi="inherit" w:cs="Times New Roman"/>
          <w:kern w:val="0"/>
          <w:lang w:eastAsia="it-IT"/>
          <w14:ligatures w14:val="none"/>
        </w:rPr>
      </w:pPr>
      <w:r w:rsidRPr="006772A9">
        <w:rPr>
          <w:rFonts w:ascii="inherit" w:eastAsia="Times New Roman" w:hAnsi="inherit" w:cs="Times New Roman"/>
          <w:b/>
          <w:bCs/>
          <w:kern w:val="0"/>
          <w:lang w:eastAsia="it-IT"/>
          <w14:ligatures w14:val="none"/>
        </w:rPr>
        <w:t>Ma negli stessi giorni, nel Parlamento italiano si decideranno anche le sorti della distruttiva, per la scuola e per varie altre strutture pubbliche, Autonomia differenziata, contro la quale ci siamo battuti fin dalla sua prima ideazione</w:t>
      </w:r>
      <w:r w:rsidRPr="006772A9">
        <w:rPr>
          <w:rFonts w:ascii="inherit" w:eastAsia="Times New Roman" w:hAnsi="inherit" w:cs="Times New Roman"/>
          <w:kern w:val="0"/>
          <w:lang w:eastAsia="it-IT"/>
          <w14:ligatures w14:val="none"/>
        </w:rPr>
        <w:t xml:space="preserve">. L’AD, se realizzata, porterebbe alla frantumazione del sistema unitario di istruzione e subordinerebbe l’organizzazione scolastica a scelte politiche ed economiche ad essa esterne </w:t>
      </w:r>
      <w:proofErr w:type="gramStart"/>
      <w:r w:rsidRPr="006772A9">
        <w:rPr>
          <w:rFonts w:ascii="inherit" w:eastAsia="Times New Roman" w:hAnsi="inherit" w:cs="Times New Roman"/>
          <w:kern w:val="0"/>
          <w:lang w:eastAsia="it-IT"/>
          <w14:ligatures w14:val="none"/>
        </w:rPr>
        <w:t>e</w:t>
      </w:r>
      <w:proofErr w:type="gramEnd"/>
      <w:r w:rsidRPr="006772A9">
        <w:rPr>
          <w:rFonts w:ascii="inherit" w:eastAsia="Times New Roman" w:hAnsi="inherit" w:cs="Times New Roman"/>
          <w:kern w:val="0"/>
          <w:lang w:eastAsia="it-IT"/>
          <w14:ligatures w14:val="none"/>
        </w:rPr>
        <w:t xml:space="preserve"> estranee. Tutte le materie, oggi di competenza esclusiva dello Stato o in parte divise tra Stato e Regioni, passerebbero a queste ultime, con la creazione di 20 sistemi scolastici diversi. L’AD aumenterebbe la distanza tra Nord e Sud nel sistema scolastico, le diseguaglianze sociali e la diversità di diritti tra i cittadini/e delle varie Regioni</w:t>
      </w:r>
      <w:r w:rsidRPr="006772A9">
        <w:rPr>
          <w:rFonts w:ascii="inherit" w:eastAsia="Times New Roman" w:hAnsi="inherit" w:cs="Times New Roman"/>
          <w:b/>
          <w:bCs/>
          <w:kern w:val="0"/>
          <w:lang w:eastAsia="it-IT"/>
          <w14:ligatures w14:val="none"/>
        </w:rPr>
        <w:t xml:space="preserve">. </w:t>
      </w:r>
      <w:proofErr w:type="gramStart"/>
      <w:r w:rsidRPr="006772A9">
        <w:rPr>
          <w:rFonts w:ascii="inherit" w:eastAsia="Times New Roman" w:hAnsi="inherit" w:cs="Times New Roman"/>
          <w:b/>
          <w:bCs/>
          <w:kern w:val="0"/>
          <w:lang w:eastAsia="it-IT"/>
          <w14:ligatures w14:val="none"/>
        </w:rPr>
        <w:t>E’</w:t>
      </w:r>
      <w:proofErr w:type="gramEnd"/>
      <w:r w:rsidRPr="006772A9">
        <w:rPr>
          <w:rFonts w:ascii="inherit" w:eastAsia="Times New Roman" w:hAnsi="inherit" w:cs="Times New Roman"/>
          <w:b/>
          <w:bCs/>
          <w:kern w:val="0"/>
          <w:lang w:eastAsia="it-IT"/>
          <w14:ligatures w14:val="none"/>
        </w:rPr>
        <w:t xml:space="preserve"> dunque un progetto altamente negativo che va bloccato: siamo ancora in tempo per farlo e lo sciopero ne sarà uno d</w:t>
      </w:r>
      <w:r w:rsidRPr="006772A9">
        <w:rPr>
          <w:rFonts w:ascii="inherit" w:eastAsia="Times New Roman" w:hAnsi="inherit" w:cs="Times New Roman"/>
          <w:b/>
          <w:bCs/>
          <w:kern w:val="0"/>
          <w:lang w:eastAsia="it-IT"/>
          <w14:ligatures w14:val="none"/>
        </w:rPr>
        <w:t>e</w:t>
      </w:r>
      <w:r w:rsidRPr="006772A9">
        <w:rPr>
          <w:rFonts w:ascii="inherit" w:eastAsia="Times New Roman" w:hAnsi="inherit" w:cs="Times New Roman"/>
          <w:b/>
          <w:bCs/>
          <w:kern w:val="0"/>
          <w:lang w:eastAsia="it-IT"/>
          <w14:ligatures w14:val="none"/>
        </w:rPr>
        <w:t>gli strumenti</w:t>
      </w:r>
      <w:r w:rsidRPr="006772A9">
        <w:rPr>
          <w:rFonts w:ascii="inherit" w:eastAsia="Times New Roman" w:hAnsi="inherit" w:cs="Times New Roman"/>
          <w:kern w:val="0"/>
          <w:lang w:eastAsia="it-IT"/>
          <w14:ligatures w14:val="none"/>
        </w:rPr>
        <w:t>.</w:t>
      </w:r>
    </w:p>
    <w:p w14:paraId="7F161DBB" w14:textId="77777777" w:rsidR="006772A9" w:rsidRDefault="006772A9" w:rsidP="006772A9">
      <w:pPr>
        <w:spacing w:after="0" w:line="240" w:lineRule="auto"/>
        <w:jc w:val="both"/>
        <w:rPr>
          <w:rFonts w:ascii="inherit" w:eastAsia="Times New Roman" w:hAnsi="inherit" w:cs="Times New Roman"/>
          <w:kern w:val="0"/>
          <w:lang w:eastAsia="it-IT"/>
          <w14:ligatures w14:val="none"/>
        </w:rPr>
      </w:pPr>
    </w:p>
    <w:p w14:paraId="07199A0E" w14:textId="303F1505" w:rsidR="006772A9" w:rsidRPr="006772A9" w:rsidRDefault="006772A9" w:rsidP="006772A9">
      <w:pPr>
        <w:spacing w:after="0" w:line="240" w:lineRule="auto"/>
        <w:jc w:val="both"/>
        <w:rPr>
          <w:rFonts w:ascii="inherit" w:eastAsia="Times New Roman" w:hAnsi="inherit" w:cs="Times New Roman"/>
          <w:b/>
          <w:bCs/>
          <w:kern w:val="0"/>
          <w:lang w:eastAsia="it-IT"/>
          <w14:ligatures w14:val="none"/>
        </w:rPr>
      </w:pPr>
      <w:r w:rsidRPr="006772A9">
        <w:rPr>
          <w:rFonts w:ascii="inherit" w:eastAsia="Times New Roman" w:hAnsi="inherit" w:cs="Times New Roman"/>
          <w:kern w:val="0"/>
          <w:lang w:eastAsia="it-IT"/>
          <w14:ligatures w14:val="none"/>
        </w:rPr>
        <w:t xml:space="preserve">Ci sono però vari altri punti su cui chiamiamo allo sciopero il 9 maggio docenti ed ATA. Durante il quale, ribadiremo il </w:t>
      </w:r>
      <w:r w:rsidRPr="006772A9">
        <w:rPr>
          <w:rFonts w:ascii="inherit" w:eastAsia="Times New Roman" w:hAnsi="inherit" w:cs="Times New Roman"/>
          <w:b/>
          <w:bCs/>
          <w:kern w:val="0"/>
          <w:lang w:eastAsia="it-IT"/>
          <w14:ligatures w14:val="none"/>
        </w:rPr>
        <w:t xml:space="preserve">nostro NO al taglio continuo delle scuole, SI’ alla riduzione del numero di alunni/e per classe, che renderebbe molto più agevole il lavoro docente e l’apprendimento degli studenti; NO alla divisione e gerarchizzazione dei docenti con la creazione di figure artificiali come il tutor e gli orientatori, con i relativi premi salariali per pochi, a cui contrapponiamo l’assoluta necessità di significativi aumenti salariali che almeno facciano recuperare a docenti ed ATA il loro livello economico tanto peggiorato negli ultimi anni. E lo sciopero è anche contro aberrazioni come la riduzione a 4 anni degli istituti Tecnici e professionali o il grottesco Liceo Made in </w:t>
      </w:r>
      <w:proofErr w:type="spellStart"/>
      <w:r w:rsidRPr="006772A9">
        <w:rPr>
          <w:rFonts w:ascii="inherit" w:eastAsia="Times New Roman" w:hAnsi="inherit" w:cs="Times New Roman"/>
          <w:b/>
          <w:bCs/>
          <w:kern w:val="0"/>
          <w:lang w:eastAsia="it-IT"/>
          <w14:ligatures w14:val="none"/>
        </w:rPr>
        <w:t>Italy</w:t>
      </w:r>
      <w:proofErr w:type="spellEnd"/>
      <w:r w:rsidRPr="006772A9">
        <w:rPr>
          <w:rFonts w:ascii="inherit" w:eastAsia="Times New Roman" w:hAnsi="inherit" w:cs="Times New Roman"/>
          <w:b/>
          <w:bCs/>
          <w:kern w:val="0"/>
          <w:lang w:eastAsia="it-IT"/>
          <w14:ligatures w14:val="none"/>
        </w:rPr>
        <w:t>; serve pure per dire basta con il precariato a vita; per esigere per gli ATA, aumento degli organici, assunzione stabile dopo due anni di precariato e diritto d’assemblea; per sostenere le storiche richieste della scuola Primaria e dell’infanzia per la parità oraria e di retribuzione con gli altri ordini di scuola; per estendere e potenziare la Scuola in carcere; per chiedere rispetto delle differenze contro il sessismo e le fobie di genere, e il pieno riconoscimento del lavoro dei docenti “inidonei”, per protestare contro il continuo mobbing di dirigenti e genitori su docenti e ATA; per esigere l’aumento dell’organico per il sostegno e in particolare la stabilizzazione dei docenti già specializzati o specializzandi per le attività di sostegno agli studenti con disabilità.</w:t>
      </w:r>
    </w:p>
    <w:p w14:paraId="4CC2F8FC" w14:textId="77777777" w:rsidR="006772A9" w:rsidRDefault="006772A9" w:rsidP="006772A9">
      <w:pPr>
        <w:spacing w:after="0" w:line="240" w:lineRule="auto"/>
        <w:jc w:val="both"/>
        <w:rPr>
          <w:rFonts w:ascii="inherit" w:eastAsia="Times New Roman" w:hAnsi="inherit" w:cs="Times New Roman"/>
          <w:b/>
          <w:bCs/>
          <w:kern w:val="0"/>
          <w:lang w:eastAsia="it-IT"/>
          <w14:ligatures w14:val="none"/>
        </w:rPr>
      </w:pPr>
    </w:p>
    <w:p w14:paraId="7C37D291" w14:textId="0E7F82A0" w:rsidR="006772A9" w:rsidRPr="006772A9" w:rsidRDefault="006772A9" w:rsidP="006772A9">
      <w:pPr>
        <w:spacing w:after="0" w:line="240" w:lineRule="auto"/>
        <w:jc w:val="both"/>
        <w:rPr>
          <w:rFonts w:ascii="inherit" w:eastAsia="Times New Roman" w:hAnsi="inherit" w:cs="Times New Roman"/>
          <w:b/>
          <w:bCs/>
          <w:kern w:val="0"/>
          <w:lang w:eastAsia="it-IT"/>
          <w14:ligatures w14:val="none"/>
        </w:rPr>
      </w:pPr>
      <w:r w:rsidRPr="006772A9">
        <w:rPr>
          <w:rFonts w:ascii="inherit" w:eastAsia="Times New Roman" w:hAnsi="inherit" w:cs="Times New Roman"/>
          <w:b/>
          <w:bCs/>
          <w:kern w:val="0"/>
          <w:lang w:eastAsia="it-IT"/>
          <w14:ligatures w14:val="none"/>
        </w:rPr>
        <w:t xml:space="preserve">Durante lo sciopero, si svolgeranno i COBAS organizzeranno manifestazioni territoriali. </w:t>
      </w:r>
      <w:proofErr w:type="gramStart"/>
      <w:r w:rsidRPr="006772A9">
        <w:rPr>
          <w:rFonts w:ascii="inherit" w:eastAsia="Times New Roman" w:hAnsi="inherit" w:cs="Times New Roman"/>
          <w:b/>
          <w:bCs/>
          <w:kern w:val="0"/>
          <w:lang w:eastAsia="it-IT"/>
          <w14:ligatures w14:val="none"/>
        </w:rPr>
        <w:t>In particolare</w:t>
      </w:r>
      <w:proofErr w:type="gramEnd"/>
      <w:r w:rsidRPr="006772A9">
        <w:rPr>
          <w:rFonts w:ascii="inherit" w:eastAsia="Times New Roman" w:hAnsi="inherit" w:cs="Times New Roman"/>
          <w:b/>
          <w:bCs/>
          <w:kern w:val="0"/>
          <w:lang w:eastAsia="it-IT"/>
          <w14:ligatures w14:val="none"/>
        </w:rPr>
        <w:t xml:space="preserve"> a Roma l’iniziativa si svolgerà al Ministero dell’Istruzione a partire dalle ore 9.30.</w:t>
      </w:r>
    </w:p>
    <w:p w14:paraId="0495F4F6" w14:textId="77777777" w:rsidR="006772A9" w:rsidRDefault="006772A9" w:rsidP="006772A9">
      <w:pPr>
        <w:spacing w:after="75" w:line="240" w:lineRule="auto"/>
        <w:jc w:val="right"/>
        <w:rPr>
          <w:rFonts w:ascii="inherit" w:eastAsia="Times New Roman" w:hAnsi="inherit" w:cs="Times New Roman"/>
          <w:b/>
          <w:bCs/>
          <w:kern w:val="0"/>
          <w:sz w:val="28"/>
          <w:szCs w:val="28"/>
          <w:lang w:eastAsia="it-IT"/>
          <w14:ligatures w14:val="none"/>
        </w:rPr>
      </w:pPr>
      <w:r w:rsidRPr="006772A9">
        <w:rPr>
          <w:rFonts w:ascii="inherit" w:eastAsia="Times New Roman" w:hAnsi="inherit" w:cs="Times New Roman"/>
          <w:b/>
          <w:bCs/>
          <w:kern w:val="0"/>
          <w:sz w:val="28"/>
          <w:szCs w:val="28"/>
          <w:lang w:eastAsia="it-IT"/>
          <w14:ligatures w14:val="none"/>
        </w:rPr>
        <w:t>COBAS SCUOLA</w:t>
      </w:r>
    </w:p>
    <w:p w14:paraId="580DCA76" w14:textId="6C84A6E7" w:rsidR="00245F58" w:rsidRPr="006772A9" w:rsidRDefault="006772A9" w:rsidP="006772A9">
      <w:pPr>
        <w:pStyle w:val="Sottotitolo"/>
        <w:jc w:val="center"/>
        <w:rPr>
          <w:rFonts w:eastAsia="Times New Roman"/>
          <w:lang w:eastAsia="it-IT"/>
          <w14:ligatures w14:val="none"/>
        </w:rPr>
      </w:pPr>
      <w:r>
        <w:rPr>
          <w:rFonts w:eastAsia="Times New Roman"/>
          <w:noProof/>
          <w:lang w:eastAsia="it-IT"/>
        </w:rPr>
        <w:drawing>
          <wp:inline distT="0" distB="0" distL="0" distR="0" wp14:anchorId="375C4BB8" wp14:editId="37C71BDC">
            <wp:extent cx="2235741" cy="1876425"/>
            <wp:effectExtent l="0" t="0" r="0" b="0"/>
            <wp:docPr id="465309952" name="Immagine 1" descr="Immagine che contiene testo, poster, Annunci pubblicitari, Cartell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09952" name="Immagine 1" descr="Immagine che contiene testo, poster, Annunci pubblicitari, Cartellone&#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2277283" cy="1911291"/>
                    </a:xfrm>
                    <a:prstGeom prst="rect">
                      <a:avLst/>
                    </a:prstGeom>
                  </pic:spPr>
                </pic:pic>
              </a:graphicData>
            </a:graphic>
          </wp:inline>
        </w:drawing>
      </w:r>
    </w:p>
    <w:sectPr w:rsidR="00245F58" w:rsidRPr="006772A9" w:rsidSect="00150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A9"/>
    <w:rsid w:val="00150A4A"/>
    <w:rsid w:val="00245F58"/>
    <w:rsid w:val="005855F2"/>
    <w:rsid w:val="00677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97AB"/>
  <w15:chartTrackingRefBased/>
  <w15:docId w15:val="{C594D00F-8D70-4D1F-BF57-44437932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772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6772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6772A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6772A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6772A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6772A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6772A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6772A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6772A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72A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6772A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772A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772A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772A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772A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772A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772A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772A9"/>
    <w:rPr>
      <w:rFonts w:eastAsiaTheme="majorEastAsia" w:cstheme="majorBidi"/>
      <w:color w:val="272727" w:themeColor="text1" w:themeTint="D8"/>
    </w:rPr>
  </w:style>
  <w:style w:type="paragraph" w:styleId="Titolo">
    <w:name w:val="Title"/>
    <w:basedOn w:val="Normale"/>
    <w:next w:val="Normale"/>
    <w:link w:val="TitoloCarattere"/>
    <w:uiPriority w:val="10"/>
    <w:qFormat/>
    <w:rsid w:val="006772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772A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772A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6772A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772A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6772A9"/>
    <w:rPr>
      <w:i/>
      <w:iCs/>
      <w:color w:val="404040" w:themeColor="text1" w:themeTint="BF"/>
    </w:rPr>
  </w:style>
  <w:style w:type="paragraph" w:styleId="Paragrafoelenco">
    <w:name w:val="List Paragraph"/>
    <w:basedOn w:val="Normale"/>
    <w:uiPriority w:val="34"/>
    <w:qFormat/>
    <w:rsid w:val="006772A9"/>
    <w:pPr>
      <w:ind w:left="720"/>
      <w:contextualSpacing/>
    </w:pPr>
  </w:style>
  <w:style w:type="character" w:styleId="Enfasiintensa">
    <w:name w:val="Intense Emphasis"/>
    <w:basedOn w:val="Carpredefinitoparagrafo"/>
    <w:uiPriority w:val="21"/>
    <w:qFormat/>
    <w:rsid w:val="006772A9"/>
    <w:rPr>
      <w:i/>
      <w:iCs/>
      <w:color w:val="0F4761" w:themeColor="accent1" w:themeShade="BF"/>
    </w:rPr>
  </w:style>
  <w:style w:type="paragraph" w:styleId="Citazioneintensa">
    <w:name w:val="Intense Quote"/>
    <w:basedOn w:val="Normale"/>
    <w:next w:val="Normale"/>
    <w:link w:val="CitazioneintensaCarattere"/>
    <w:uiPriority w:val="30"/>
    <w:qFormat/>
    <w:rsid w:val="006772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6772A9"/>
    <w:rPr>
      <w:i/>
      <w:iCs/>
      <w:color w:val="0F4761" w:themeColor="accent1" w:themeShade="BF"/>
    </w:rPr>
  </w:style>
  <w:style w:type="character" w:styleId="Riferimentointenso">
    <w:name w:val="Intense Reference"/>
    <w:basedOn w:val="Carpredefinitoparagrafo"/>
    <w:uiPriority w:val="32"/>
    <w:qFormat/>
    <w:rsid w:val="006772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576938">
      <w:bodyDiv w:val="1"/>
      <w:marLeft w:val="0"/>
      <w:marRight w:val="0"/>
      <w:marTop w:val="0"/>
      <w:marBottom w:val="0"/>
      <w:divBdr>
        <w:top w:val="none" w:sz="0" w:space="0" w:color="auto"/>
        <w:left w:val="none" w:sz="0" w:space="0" w:color="auto"/>
        <w:bottom w:val="none" w:sz="0" w:space="0" w:color="auto"/>
        <w:right w:val="none" w:sz="0" w:space="0" w:color="auto"/>
      </w:divBdr>
      <w:divsChild>
        <w:div w:id="501894144">
          <w:marLeft w:val="0"/>
          <w:marRight w:val="0"/>
          <w:marTop w:val="0"/>
          <w:marBottom w:val="0"/>
          <w:divBdr>
            <w:top w:val="none" w:sz="0" w:space="0" w:color="auto"/>
            <w:left w:val="none" w:sz="0" w:space="0" w:color="auto"/>
            <w:bottom w:val="none" w:sz="0" w:space="0" w:color="auto"/>
            <w:right w:val="none" w:sz="0" w:space="0" w:color="auto"/>
          </w:divBdr>
          <w:divsChild>
            <w:div w:id="1056931264">
              <w:marLeft w:val="0"/>
              <w:marRight w:val="0"/>
              <w:marTop w:val="0"/>
              <w:marBottom w:val="0"/>
              <w:divBdr>
                <w:top w:val="none" w:sz="0" w:space="0" w:color="auto"/>
                <w:left w:val="none" w:sz="0" w:space="0" w:color="auto"/>
                <w:bottom w:val="none" w:sz="0" w:space="0" w:color="auto"/>
                <w:right w:val="none" w:sz="0" w:space="0" w:color="auto"/>
              </w:divBdr>
              <w:divsChild>
                <w:div w:id="2071690157">
                  <w:marLeft w:val="0"/>
                  <w:marRight w:val="0"/>
                  <w:marTop w:val="0"/>
                  <w:marBottom w:val="0"/>
                  <w:divBdr>
                    <w:top w:val="none" w:sz="0" w:space="0" w:color="auto"/>
                    <w:left w:val="none" w:sz="0" w:space="0" w:color="auto"/>
                    <w:bottom w:val="none" w:sz="0" w:space="0" w:color="auto"/>
                    <w:right w:val="none" w:sz="0" w:space="0" w:color="auto"/>
                  </w:divBdr>
                  <w:divsChild>
                    <w:div w:id="68114878">
                      <w:marLeft w:val="0"/>
                      <w:marRight w:val="0"/>
                      <w:marTop w:val="0"/>
                      <w:marBottom w:val="0"/>
                      <w:divBdr>
                        <w:top w:val="none" w:sz="0" w:space="0" w:color="auto"/>
                        <w:left w:val="none" w:sz="0" w:space="0" w:color="auto"/>
                        <w:bottom w:val="none" w:sz="0" w:space="0" w:color="auto"/>
                        <w:right w:val="none" w:sz="0" w:space="0" w:color="auto"/>
                      </w:divBdr>
                      <w:divsChild>
                        <w:div w:id="436295943">
                          <w:marLeft w:val="0"/>
                          <w:marRight w:val="0"/>
                          <w:marTop w:val="75"/>
                          <w:marBottom w:val="75"/>
                          <w:divBdr>
                            <w:top w:val="none" w:sz="0" w:space="0" w:color="auto"/>
                            <w:left w:val="none" w:sz="0" w:space="0" w:color="auto"/>
                            <w:bottom w:val="none" w:sz="0" w:space="0" w:color="auto"/>
                            <w:right w:val="none" w:sz="0" w:space="0" w:color="auto"/>
                          </w:divBdr>
                          <w:divsChild>
                            <w:div w:id="1575118974">
                              <w:marLeft w:val="0"/>
                              <w:marRight w:val="0"/>
                              <w:marTop w:val="0"/>
                              <w:marBottom w:val="0"/>
                              <w:divBdr>
                                <w:top w:val="none" w:sz="0" w:space="0" w:color="auto"/>
                                <w:left w:val="none" w:sz="0" w:space="0" w:color="auto"/>
                                <w:bottom w:val="none" w:sz="0" w:space="0" w:color="auto"/>
                                <w:right w:val="none" w:sz="0" w:space="0" w:color="auto"/>
                              </w:divBdr>
                              <w:divsChild>
                                <w:div w:id="1983189172">
                                  <w:marLeft w:val="0"/>
                                  <w:marRight w:val="0"/>
                                  <w:marTop w:val="0"/>
                                  <w:marBottom w:val="0"/>
                                  <w:divBdr>
                                    <w:top w:val="none" w:sz="0" w:space="0" w:color="auto"/>
                                    <w:left w:val="none" w:sz="0" w:space="0" w:color="auto"/>
                                    <w:bottom w:val="none" w:sz="0" w:space="0" w:color="auto"/>
                                    <w:right w:val="none" w:sz="0" w:space="0" w:color="auto"/>
                                  </w:divBdr>
                                </w:div>
                              </w:divsChild>
                            </w:div>
                            <w:div w:id="1763913613">
                              <w:marLeft w:val="0"/>
                              <w:marRight w:val="0"/>
                              <w:marTop w:val="120"/>
                              <w:marBottom w:val="0"/>
                              <w:divBdr>
                                <w:top w:val="none" w:sz="0" w:space="0" w:color="auto"/>
                                <w:left w:val="none" w:sz="0" w:space="0" w:color="auto"/>
                                <w:bottom w:val="none" w:sz="0" w:space="0" w:color="auto"/>
                                <w:right w:val="none" w:sz="0" w:space="0" w:color="auto"/>
                              </w:divBdr>
                              <w:divsChild>
                                <w:div w:id="1369573661">
                                  <w:marLeft w:val="0"/>
                                  <w:marRight w:val="0"/>
                                  <w:marTop w:val="0"/>
                                  <w:marBottom w:val="0"/>
                                  <w:divBdr>
                                    <w:top w:val="none" w:sz="0" w:space="0" w:color="auto"/>
                                    <w:left w:val="none" w:sz="0" w:space="0" w:color="auto"/>
                                    <w:bottom w:val="none" w:sz="0" w:space="0" w:color="auto"/>
                                    <w:right w:val="none" w:sz="0" w:space="0" w:color="auto"/>
                                  </w:divBdr>
                                </w:div>
                                <w:div w:id="759645805">
                                  <w:marLeft w:val="0"/>
                                  <w:marRight w:val="0"/>
                                  <w:marTop w:val="0"/>
                                  <w:marBottom w:val="0"/>
                                  <w:divBdr>
                                    <w:top w:val="none" w:sz="0" w:space="0" w:color="auto"/>
                                    <w:left w:val="none" w:sz="0" w:space="0" w:color="auto"/>
                                    <w:bottom w:val="none" w:sz="0" w:space="0" w:color="auto"/>
                                    <w:right w:val="none" w:sz="0" w:space="0" w:color="auto"/>
                                  </w:divBdr>
                                </w:div>
                              </w:divsChild>
                            </w:div>
                            <w:div w:id="1640570747">
                              <w:marLeft w:val="0"/>
                              <w:marRight w:val="0"/>
                              <w:marTop w:val="120"/>
                              <w:marBottom w:val="0"/>
                              <w:divBdr>
                                <w:top w:val="none" w:sz="0" w:space="0" w:color="auto"/>
                                <w:left w:val="none" w:sz="0" w:space="0" w:color="auto"/>
                                <w:bottom w:val="none" w:sz="0" w:space="0" w:color="auto"/>
                                <w:right w:val="none" w:sz="0" w:space="0" w:color="auto"/>
                              </w:divBdr>
                              <w:divsChild>
                                <w:div w:id="1246649743">
                                  <w:marLeft w:val="0"/>
                                  <w:marRight w:val="0"/>
                                  <w:marTop w:val="0"/>
                                  <w:marBottom w:val="0"/>
                                  <w:divBdr>
                                    <w:top w:val="none" w:sz="0" w:space="0" w:color="auto"/>
                                    <w:left w:val="none" w:sz="0" w:space="0" w:color="auto"/>
                                    <w:bottom w:val="none" w:sz="0" w:space="0" w:color="auto"/>
                                    <w:right w:val="none" w:sz="0" w:space="0" w:color="auto"/>
                                  </w:divBdr>
                                </w:div>
                              </w:divsChild>
                            </w:div>
                            <w:div w:id="290330284">
                              <w:marLeft w:val="0"/>
                              <w:marRight w:val="0"/>
                              <w:marTop w:val="120"/>
                              <w:marBottom w:val="0"/>
                              <w:divBdr>
                                <w:top w:val="none" w:sz="0" w:space="0" w:color="auto"/>
                                <w:left w:val="none" w:sz="0" w:space="0" w:color="auto"/>
                                <w:bottom w:val="none" w:sz="0" w:space="0" w:color="auto"/>
                                <w:right w:val="none" w:sz="0" w:space="0" w:color="auto"/>
                              </w:divBdr>
                              <w:divsChild>
                                <w:div w:id="835388630">
                                  <w:marLeft w:val="0"/>
                                  <w:marRight w:val="0"/>
                                  <w:marTop w:val="0"/>
                                  <w:marBottom w:val="0"/>
                                  <w:divBdr>
                                    <w:top w:val="none" w:sz="0" w:space="0" w:color="auto"/>
                                    <w:left w:val="none" w:sz="0" w:space="0" w:color="auto"/>
                                    <w:bottom w:val="none" w:sz="0" w:space="0" w:color="auto"/>
                                    <w:right w:val="none" w:sz="0" w:space="0" w:color="auto"/>
                                  </w:divBdr>
                                </w:div>
                              </w:divsChild>
                            </w:div>
                            <w:div w:id="188492220">
                              <w:marLeft w:val="0"/>
                              <w:marRight w:val="0"/>
                              <w:marTop w:val="120"/>
                              <w:marBottom w:val="0"/>
                              <w:divBdr>
                                <w:top w:val="none" w:sz="0" w:space="0" w:color="auto"/>
                                <w:left w:val="none" w:sz="0" w:space="0" w:color="auto"/>
                                <w:bottom w:val="none" w:sz="0" w:space="0" w:color="auto"/>
                                <w:right w:val="none" w:sz="0" w:space="0" w:color="auto"/>
                              </w:divBdr>
                              <w:divsChild>
                                <w:div w:id="13271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09877">
              <w:marLeft w:val="0"/>
              <w:marRight w:val="0"/>
              <w:marTop w:val="0"/>
              <w:marBottom w:val="0"/>
              <w:divBdr>
                <w:top w:val="none" w:sz="0" w:space="0" w:color="auto"/>
                <w:left w:val="none" w:sz="0" w:space="0" w:color="auto"/>
                <w:bottom w:val="none" w:sz="0" w:space="0" w:color="auto"/>
                <w:right w:val="none" w:sz="0" w:space="0" w:color="auto"/>
              </w:divBdr>
              <w:divsChild>
                <w:div w:id="1865168081">
                  <w:marLeft w:val="0"/>
                  <w:marRight w:val="0"/>
                  <w:marTop w:val="0"/>
                  <w:marBottom w:val="0"/>
                  <w:divBdr>
                    <w:top w:val="none" w:sz="0" w:space="0" w:color="auto"/>
                    <w:left w:val="none" w:sz="0" w:space="0" w:color="auto"/>
                    <w:bottom w:val="none" w:sz="0" w:space="0" w:color="auto"/>
                    <w:right w:val="none" w:sz="0" w:space="0" w:color="auto"/>
                  </w:divBdr>
                  <w:divsChild>
                    <w:div w:id="859706916">
                      <w:marLeft w:val="0"/>
                      <w:marRight w:val="0"/>
                      <w:marTop w:val="0"/>
                      <w:marBottom w:val="0"/>
                      <w:divBdr>
                        <w:top w:val="none" w:sz="0" w:space="0" w:color="auto"/>
                        <w:left w:val="none" w:sz="0" w:space="0" w:color="auto"/>
                        <w:bottom w:val="none" w:sz="0" w:space="0" w:color="auto"/>
                        <w:right w:val="none" w:sz="0" w:space="0" w:color="auto"/>
                      </w:divBdr>
                      <w:divsChild>
                        <w:div w:id="982855564">
                          <w:marLeft w:val="0"/>
                          <w:marRight w:val="0"/>
                          <w:marTop w:val="0"/>
                          <w:marBottom w:val="0"/>
                          <w:divBdr>
                            <w:top w:val="none" w:sz="0" w:space="0" w:color="auto"/>
                            <w:left w:val="none" w:sz="0" w:space="0" w:color="auto"/>
                            <w:bottom w:val="none" w:sz="0" w:space="0" w:color="auto"/>
                            <w:right w:val="none" w:sz="0" w:space="0" w:color="auto"/>
                          </w:divBdr>
                          <w:divsChild>
                            <w:div w:id="1660301617">
                              <w:marLeft w:val="0"/>
                              <w:marRight w:val="0"/>
                              <w:marTop w:val="0"/>
                              <w:marBottom w:val="0"/>
                              <w:divBdr>
                                <w:top w:val="none" w:sz="0" w:space="0" w:color="auto"/>
                                <w:left w:val="none" w:sz="0" w:space="0" w:color="auto"/>
                                <w:bottom w:val="none" w:sz="0" w:space="0" w:color="auto"/>
                                <w:right w:val="none" w:sz="0" w:space="0" w:color="auto"/>
                              </w:divBdr>
                              <w:divsChild>
                                <w:div w:id="1686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79846">
          <w:marLeft w:val="0"/>
          <w:marRight w:val="0"/>
          <w:marTop w:val="0"/>
          <w:marBottom w:val="0"/>
          <w:divBdr>
            <w:top w:val="single" w:sz="6" w:space="9" w:color="auto"/>
            <w:left w:val="none" w:sz="0" w:space="0" w:color="auto"/>
            <w:bottom w:val="single" w:sz="6" w:space="9" w:color="auto"/>
            <w:right w:val="none" w:sz="0" w:space="0" w:color="auto"/>
          </w:divBdr>
          <w:divsChild>
            <w:div w:id="1729062967">
              <w:marLeft w:val="0"/>
              <w:marRight w:val="0"/>
              <w:marTop w:val="0"/>
              <w:marBottom w:val="0"/>
              <w:divBdr>
                <w:top w:val="none" w:sz="0" w:space="0" w:color="auto"/>
                <w:left w:val="none" w:sz="0" w:space="0" w:color="auto"/>
                <w:bottom w:val="none" w:sz="0" w:space="0" w:color="auto"/>
                <w:right w:val="none" w:sz="0" w:space="0" w:color="auto"/>
              </w:divBdr>
              <w:divsChild>
                <w:div w:id="703100552">
                  <w:marLeft w:val="0"/>
                  <w:marRight w:val="0"/>
                  <w:marTop w:val="0"/>
                  <w:marBottom w:val="0"/>
                  <w:divBdr>
                    <w:top w:val="single" w:sz="2" w:space="0" w:color="auto"/>
                    <w:left w:val="single" w:sz="2" w:space="0" w:color="auto"/>
                    <w:bottom w:val="single" w:sz="2" w:space="0" w:color="auto"/>
                    <w:right w:val="single" w:sz="2" w:space="0" w:color="auto"/>
                  </w:divBdr>
                </w:div>
              </w:divsChild>
            </w:div>
            <w:div w:id="1527282521">
              <w:marLeft w:val="0"/>
              <w:marRight w:val="0"/>
              <w:marTop w:val="0"/>
              <w:marBottom w:val="0"/>
              <w:divBdr>
                <w:top w:val="none" w:sz="0" w:space="0" w:color="auto"/>
                <w:left w:val="none" w:sz="0" w:space="0" w:color="auto"/>
                <w:bottom w:val="none" w:sz="0" w:space="0" w:color="auto"/>
                <w:right w:val="none" w:sz="0" w:space="0" w:color="auto"/>
              </w:divBdr>
              <w:divsChild>
                <w:div w:id="1912739460">
                  <w:marLeft w:val="0"/>
                  <w:marRight w:val="0"/>
                  <w:marTop w:val="0"/>
                  <w:marBottom w:val="0"/>
                  <w:divBdr>
                    <w:top w:val="none" w:sz="0" w:space="0" w:color="auto"/>
                    <w:left w:val="none" w:sz="0" w:space="9" w:color="auto"/>
                    <w:bottom w:val="none" w:sz="0" w:space="0" w:color="auto"/>
                    <w:right w:val="none" w:sz="0" w:space="9" w:color="auto"/>
                  </w:divBdr>
                  <w:divsChild>
                    <w:div w:id="1680154849">
                      <w:marLeft w:val="0"/>
                      <w:marRight w:val="0"/>
                      <w:marTop w:val="0"/>
                      <w:marBottom w:val="0"/>
                      <w:divBdr>
                        <w:top w:val="none" w:sz="0" w:space="0" w:color="auto"/>
                        <w:left w:val="none" w:sz="0" w:space="0" w:color="auto"/>
                        <w:bottom w:val="none" w:sz="0" w:space="0" w:color="auto"/>
                        <w:right w:val="none" w:sz="0" w:space="0" w:color="auto"/>
                      </w:divBdr>
                      <w:divsChild>
                        <w:div w:id="5241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5926">
          <w:marLeft w:val="0"/>
          <w:marRight w:val="0"/>
          <w:marTop w:val="0"/>
          <w:marBottom w:val="0"/>
          <w:divBdr>
            <w:top w:val="none" w:sz="0" w:space="0" w:color="auto"/>
            <w:left w:val="none" w:sz="0" w:space="0" w:color="auto"/>
            <w:bottom w:val="none" w:sz="0" w:space="0" w:color="auto"/>
            <w:right w:val="none" w:sz="0" w:space="0" w:color="auto"/>
          </w:divBdr>
          <w:divsChild>
            <w:div w:id="2002074004">
              <w:marLeft w:val="0"/>
              <w:marRight w:val="0"/>
              <w:marTop w:val="0"/>
              <w:marBottom w:val="0"/>
              <w:divBdr>
                <w:top w:val="none" w:sz="0" w:space="0" w:color="auto"/>
                <w:left w:val="none" w:sz="0" w:space="0" w:color="auto"/>
                <w:bottom w:val="none" w:sz="0" w:space="0" w:color="auto"/>
                <w:right w:val="none" w:sz="0" w:space="0" w:color="auto"/>
              </w:divBdr>
              <w:divsChild>
                <w:div w:id="1305506533">
                  <w:marLeft w:val="0"/>
                  <w:marRight w:val="0"/>
                  <w:marTop w:val="0"/>
                  <w:marBottom w:val="0"/>
                  <w:divBdr>
                    <w:top w:val="none" w:sz="0" w:space="0" w:color="auto"/>
                    <w:left w:val="none" w:sz="0" w:space="0" w:color="auto"/>
                    <w:bottom w:val="none" w:sz="0" w:space="0" w:color="auto"/>
                    <w:right w:val="none" w:sz="0" w:space="0" w:color="auto"/>
                  </w:divBdr>
                  <w:divsChild>
                    <w:div w:id="139004347">
                      <w:marLeft w:val="0"/>
                      <w:marRight w:val="0"/>
                      <w:marTop w:val="0"/>
                      <w:marBottom w:val="0"/>
                      <w:divBdr>
                        <w:top w:val="none" w:sz="0" w:space="0" w:color="auto"/>
                        <w:left w:val="none" w:sz="0" w:space="0" w:color="auto"/>
                        <w:bottom w:val="none" w:sz="0" w:space="0" w:color="auto"/>
                        <w:right w:val="none" w:sz="0" w:space="0" w:color="auto"/>
                      </w:divBdr>
                      <w:divsChild>
                        <w:div w:id="1005867457">
                          <w:marLeft w:val="0"/>
                          <w:marRight w:val="0"/>
                          <w:marTop w:val="0"/>
                          <w:marBottom w:val="0"/>
                          <w:divBdr>
                            <w:top w:val="none" w:sz="0" w:space="0" w:color="auto"/>
                            <w:left w:val="none" w:sz="0" w:space="0" w:color="auto"/>
                            <w:bottom w:val="none" w:sz="0" w:space="0" w:color="auto"/>
                            <w:right w:val="none" w:sz="0" w:space="0" w:color="auto"/>
                          </w:divBdr>
                          <w:divsChild>
                            <w:div w:id="1553807255">
                              <w:marLeft w:val="180"/>
                              <w:marRight w:val="180"/>
                              <w:marTop w:val="0"/>
                              <w:marBottom w:val="0"/>
                              <w:divBdr>
                                <w:top w:val="none" w:sz="0" w:space="0" w:color="auto"/>
                                <w:left w:val="none" w:sz="0" w:space="0" w:color="auto"/>
                                <w:bottom w:val="none" w:sz="0" w:space="0" w:color="auto"/>
                                <w:right w:val="none" w:sz="0" w:space="0" w:color="auto"/>
                              </w:divBdr>
                              <w:divsChild>
                                <w:div w:id="655963736">
                                  <w:marLeft w:val="-30"/>
                                  <w:marRight w:val="-30"/>
                                  <w:marTop w:val="0"/>
                                  <w:marBottom w:val="0"/>
                                  <w:divBdr>
                                    <w:top w:val="none" w:sz="0" w:space="0" w:color="auto"/>
                                    <w:left w:val="none" w:sz="0" w:space="0" w:color="auto"/>
                                    <w:bottom w:val="none" w:sz="0" w:space="0" w:color="auto"/>
                                    <w:right w:val="none" w:sz="0" w:space="0" w:color="auto"/>
                                  </w:divBdr>
                                  <w:divsChild>
                                    <w:div w:id="965432135">
                                      <w:marLeft w:val="0"/>
                                      <w:marRight w:val="0"/>
                                      <w:marTop w:val="0"/>
                                      <w:marBottom w:val="0"/>
                                      <w:divBdr>
                                        <w:top w:val="none" w:sz="0" w:space="0" w:color="auto"/>
                                        <w:left w:val="none" w:sz="0" w:space="0" w:color="auto"/>
                                        <w:bottom w:val="none" w:sz="0" w:space="0" w:color="auto"/>
                                        <w:right w:val="none" w:sz="0" w:space="0" w:color="auto"/>
                                      </w:divBdr>
                                      <w:divsChild>
                                        <w:div w:id="1836339007">
                                          <w:marLeft w:val="0"/>
                                          <w:marRight w:val="0"/>
                                          <w:marTop w:val="0"/>
                                          <w:marBottom w:val="0"/>
                                          <w:divBdr>
                                            <w:top w:val="single" w:sz="2" w:space="0" w:color="auto"/>
                                            <w:left w:val="single" w:sz="2" w:space="0" w:color="auto"/>
                                            <w:bottom w:val="single" w:sz="2" w:space="0" w:color="auto"/>
                                            <w:right w:val="single" w:sz="2" w:space="0" w:color="auto"/>
                                          </w:divBdr>
                                          <w:divsChild>
                                            <w:div w:id="1678338458">
                                              <w:marLeft w:val="-60"/>
                                              <w:marRight w:val="-60"/>
                                              <w:marTop w:val="0"/>
                                              <w:marBottom w:val="0"/>
                                              <w:divBdr>
                                                <w:top w:val="none" w:sz="0" w:space="0" w:color="auto"/>
                                                <w:left w:val="none" w:sz="0" w:space="0" w:color="auto"/>
                                                <w:bottom w:val="none" w:sz="0" w:space="0" w:color="auto"/>
                                                <w:right w:val="none" w:sz="0" w:space="0" w:color="auto"/>
                                              </w:divBdr>
                                              <w:divsChild>
                                                <w:div w:id="10143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812">
                                      <w:marLeft w:val="0"/>
                                      <w:marRight w:val="0"/>
                                      <w:marTop w:val="0"/>
                                      <w:marBottom w:val="0"/>
                                      <w:divBdr>
                                        <w:top w:val="none" w:sz="0" w:space="0" w:color="auto"/>
                                        <w:left w:val="none" w:sz="0" w:space="0" w:color="auto"/>
                                        <w:bottom w:val="none" w:sz="0" w:space="0" w:color="auto"/>
                                        <w:right w:val="none" w:sz="0" w:space="0" w:color="auto"/>
                                      </w:divBdr>
                                      <w:divsChild>
                                        <w:div w:id="1175657534">
                                          <w:marLeft w:val="0"/>
                                          <w:marRight w:val="0"/>
                                          <w:marTop w:val="0"/>
                                          <w:marBottom w:val="0"/>
                                          <w:divBdr>
                                            <w:top w:val="single" w:sz="2" w:space="0" w:color="auto"/>
                                            <w:left w:val="single" w:sz="2" w:space="0" w:color="auto"/>
                                            <w:bottom w:val="single" w:sz="2" w:space="0" w:color="auto"/>
                                            <w:right w:val="single" w:sz="2" w:space="0" w:color="auto"/>
                                          </w:divBdr>
                                          <w:divsChild>
                                            <w:div w:id="420683720">
                                              <w:marLeft w:val="-60"/>
                                              <w:marRight w:val="-60"/>
                                              <w:marTop w:val="0"/>
                                              <w:marBottom w:val="0"/>
                                              <w:divBdr>
                                                <w:top w:val="none" w:sz="0" w:space="0" w:color="auto"/>
                                                <w:left w:val="none" w:sz="0" w:space="0" w:color="auto"/>
                                                <w:bottom w:val="none" w:sz="0" w:space="0" w:color="auto"/>
                                                <w:right w:val="none" w:sz="0" w:space="0" w:color="auto"/>
                                              </w:divBdr>
                                              <w:divsChild>
                                                <w:div w:id="1618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3576">
                                      <w:marLeft w:val="0"/>
                                      <w:marRight w:val="0"/>
                                      <w:marTop w:val="0"/>
                                      <w:marBottom w:val="0"/>
                                      <w:divBdr>
                                        <w:top w:val="none" w:sz="0" w:space="0" w:color="auto"/>
                                        <w:left w:val="none" w:sz="0" w:space="0" w:color="auto"/>
                                        <w:bottom w:val="none" w:sz="0" w:space="0" w:color="auto"/>
                                        <w:right w:val="none" w:sz="0" w:space="0" w:color="auto"/>
                                      </w:divBdr>
                                      <w:divsChild>
                                        <w:div w:id="1313096412">
                                          <w:marLeft w:val="0"/>
                                          <w:marRight w:val="0"/>
                                          <w:marTop w:val="0"/>
                                          <w:marBottom w:val="0"/>
                                          <w:divBdr>
                                            <w:top w:val="single" w:sz="2" w:space="0" w:color="auto"/>
                                            <w:left w:val="single" w:sz="2" w:space="0" w:color="auto"/>
                                            <w:bottom w:val="single" w:sz="2" w:space="0" w:color="auto"/>
                                            <w:right w:val="single" w:sz="2" w:space="0" w:color="auto"/>
                                          </w:divBdr>
                                          <w:divsChild>
                                            <w:div w:id="582571126">
                                              <w:marLeft w:val="-60"/>
                                              <w:marRight w:val="-60"/>
                                              <w:marTop w:val="0"/>
                                              <w:marBottom w:val="0"/>
                                              <w:divBdr>
                                                <w:top w:val="none" w:sz="0" w:space="0" w:color="auto"/>
                                                <w:left w:val="none" w:sz="0" w:space="0" w:color="auto"/>
                                                <w:bottom w:val="none" w:sz="0" w:space="0" w:color="auto"/>
                                                <w:right w:val="none" w:sz="0" w:space="0" w:color="auto"/>
                                              </w:divBdr>
                                              <w:divsChild>
                                                <w:div w:id="21047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617</Words>
  <Characters>3522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COBAS PISTOIA</dc:creator>
  <cp:keywords/>
  <dc:description/>
  <cp:lastModifiedBy>COBAS PISTOIA</cp:lastModifiedBy>
  <cp:revision>1</cp:revision>
  <dcterms:created xsi:type="dcterms:W3CDTF">2024-04-16T16:57:00Z</dcterms:created>
  <dcterms:modified xsi:type="dcterms:W3CDTF">2024-04-16T17:08:00Z</dcterms:modified>
</cp:coreProperties>
</file>